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D7" w:rsidRDefault="00ED4CD7" w:rsidP="00ED4C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66F6">
        <w:rPr>
          <w:rFonts w:ascii="Times New Roman" w:hAnsi="Times New Roman" w:cs="Times New Roman"/>
          <w:sz w:val="24"/>
          <w:szCs w:val="24"/>
        </w:rPr>
        <w:t xml:space="preserve">Biology 2 S347                                                                                                  Name _______________________ </w:t>
      </w:r>
      <w:proofErr w:type="spellStart"/>
      <w:r w:rsidR="00F00852">
        <w:rPr>
          <w:rFonts w:ascii="Times New Roman" w:hAnsi="Times New Roman" w:cs="Times New Roman"/>
          <w:sz w:val="24"/>
          <w:szCs w:val="24"/>
        </w:rPr>
        <w:t>Herbst</w:t>
      </w:r>
      <w:proofErr w:type="spellEnd"/>
      <w:r w:rsidR="00F00852">
        <w:rPr>
          <w:rFonts w:ascii="Times New Roman" w:hAnsi="Times New Roman" w:cs="Times New Roman"/>
          <w:sz w:val="24"/>
          <w:szCs w:val="24"/>
        </w:rPr>
        <w:t>/McCloud</w:t>
      </w:r>
      <w:r w:rsidRPr="00F366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Period 1 2 3 4 5 6 7 8</w:t>
      </w:r>
      <w:r w:rsidRPr="00F366F6">
        <w:rPr>
          <w:rFonts w:ascii="Times New Roman" w:hAnsi="Times New Roman" w:cs="Times New Roman"/>
          <w:sz w:val="24"/>
          <w:szCs w:val="24"/>
        </w:rPr>
        <w:tab/>
      </w:r>
    </w:p>
    <w:p w:rsidR="00AC2D80" w:rsidRDefault="00AC2D80" w:rsidP="00ED4C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2D80" w:rsidRDefault="00AC2D80" w:rsidP="00AC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461FA" wp14:editId="72FF9E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C2D80" w:rsidRPr="00E5141F" w:rsidRDefault="00E5141F" w:rsidP="00AC2D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5141F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Genetically Engineered</w:t>
                            </w:r>
                            <w:r w:rsidR="00AC2D80" w:rsidRPr="00E5141F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21461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AC2D80" w:rsidRPr="00E5141F" w:rsidRDefault="00E5141F" w:rsidP="00AC2D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5141F">
                        <w:rPr>
                          <w:rFonts w:ascii="Times New Roman" w:hAnsi="Times New Roman" w:cs="Times New Roman"/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Genetically Engineered</w:t>
                      </w:r>
                      <w:r w:rsidR="00AC2D80" w:rsidRPr="00E5141F">
                        <w:rPr>
                          <w:rFonts w:ascii="Times New Roman" w:hAnsi="Times New Roman" w:cs="Times New Roman"/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Project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141F" w:rsidRDefault="00E5141F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41F" w:rsidRDefault="00E5141F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41F" w:rsidRDefault="00E5141F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41F" w:rsidRDefault="00E5141F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41F" w:rsidRDefault="00E5141F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2D80" w:rsidRDefault="00AC2D80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purpose of this activity is to make us </w:t>
      </w:r>
      <w:r w:rsidR="001E7760">
        <w:rPr>
          <w:rFonts w:ascii="Times New Roman" w:hAnsi="Times New Roman" w:cs="Times New Roman"/>
          <w:sz w:val="24"/>
          <w:szCs w:val="24"/>
        </w:rPr>
        <w:t>aware of some of the real life</w:t>
      </w:r>
      <w:r>
        <w:rPr>
          <w:rFonts w:ascii="Times New Roman" w:hAnsi="Times New Roman" w:cs="Times New Roman"/>
          <w:sz w:val="24"/>
          <w:szCs w:val="24"/>
        </w:rPr>
        <w:t xml:space="preserve"> applications of genetic engineering.  Products have been altered in medicine, agriculture, and livestock</w:t>
      </w:r>
      <w:r w:rsidR="00E745D4">
        <w:rPr>
          <w:rFonts w:ascii="Times New Roman" w:hAnsi="Times New Roman" w:cs="Times New Roman"/>
          <w:sz w:val="24"/>
          <w:szCs w:val="24"/>
        </w:rPr>
        <w:t xml:space="preserve">. You will </w:t>
      </w:r>
      <w:r>
        <w:rPr>
          <w:rFonts w:ascii="Times New Roman" w:hAnsi="Times New Roman" w:cs="Times New Roman"/>
          <w:sz w:val="24"/>
          <w:szCs w:val="24"/>
        </w:rPr>
        <w:t>find a genetically altered</w:t>
      </w:r>
      <w:r w:rsidR="00E745D4">
        <w:rPr>
          <w:rFonts w:ascii="Times New Roman" w:hAnsi="Times New Roman" w:cs="Times New Roman"/>
          <w:sz w:val="24"/>
          <w:szCs w:val="24"/>
        </w:rPr>
        <w:t xml:space="preserve"> produce that interests you, research it, and make a video on it</w:t>
      </w:r>
      <w:r w:rsidR="001E776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You will need </w:t>
      </w:r>
      <w:r w:rsidR="00F00852">
        <w:rPr>
          <w:rFonts w:ascii="Times New Roman" w:hAnsi="Times New Roman" w:cs="Times New Roman"/>
          <w:sz w:val="24"/>
          <w:szCs w:val="24"/>
        </w:rPr>
        <w:t>upload your video to YouTube</w:t>
      </w:r>
      <w:r w:rsidR="001E7760">
        <w:rPr>
          <w:rFonts w:ascii="Times New Roman" w:hAnsi="Times New Roman" w:cs="Times New Roman"/>
          <w:sz w:val="24"/>
          <w:szCs w:val="24"/>
        </w:rPr>
        <w:t xml:space="preserve"> and we</w:t>
      </w:r>
      <w:r w:rsidR="00F00852">
        <w:rPr>
          <w:rFonts w:ascii="Times New Roman" w:hAnsi="Times New Roman" w:cs="Times New Roman"/>
          <w:sz w:val="24"/>
          <w:szCs w:val="24"/>
        </w:rPr>
        <w:t xml:space="preserve"> 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0852">
        <w:rPr>
          <w:rFonts w:ascii="Times New Roman" w:hAnsi="Times New Roman" w:cs="Times New Roman"/>
          <w:sz w:val="24"/>
          <w:szCs w:val="24"/>
        </w:rPr>
        <w:t xml:space="preserve">watch these videos in class.  Your video </w:t>
      </w:r>
      <w:r>
        <w:rPr>
          <w:rFonts w:ascii="Times New Roman" w:hAnsi="Times New Roman" w:cs="Times New Roman"/>
          <w:sz w:val="24"/>
          <w:szCs w:val="24"/>
        </w:rPr>
        <w:t xml:space="preserve">should be around 3 minutes in length, should include some sort of visual that will help you sell this idea to your audience, and it must be presented in an </w:t>
      </w:r>
      <w:r w:rsidRPr="001E7760">
        <w:rPr>
          <w:rFonts w:ascii="Times New Roman" w:hAnsi="Times New Roman" w:cs="Times New Roman"/>
          <w:b/>
          <w:sz w:val="24"/>
          <w:szCs w:val="24"/>
        </w:rPr>
        <w:t>infomercial type format</w:t>
      </w:r>
      <w:r w:rsidR="00E745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2D80" w:rsidRDefault="00AC2D80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2D80" w:rsidRDefault="00AC2D80" w:rsidP="00AC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0852">
        <w:rPr>
          <w:rFonts w:ascii="Times New Roman" w:hAnsi="Times New Roman" w:cs="Times New Roman"/>
          <w:b/>
          <w:sz w:val="24"/>
          <w:szCs w:val="24"/>
        </w:rPr>
        <w:t>You will be worki</w:t>
      </w:r>
      <w:r w:rsidR="001E7760">
        <w:rPr>
          <w:rFonts w:ascii="Times New Roman" w:hAnsi="Times New Roman" w:cs="Times New Roman"/>
          <w:b/>
          <w:sz w:val="24"/>
          <w:szCs w:val="24"/>
        </w:rPr>
        <w:t xml:space="preserve">ng in pairs for this assignment </w:t>
      </w:r>
      <w:r w:rsidR="001E7760" w:rsidRPr="001E7760">
        <w:rPr>
          <w:rFonts w:ascii="Times New Roman" w:hAnsi="Times New Roman" w:cs="Times New Roman"/>
          <w:b/>
          <w:sz w:val="24"/>
          <w:szCs w:val="24"/>
        </w:rPr>
        <w:sym w:font="Wingdings" w:char="F04A"/>
      </w:r>
    </w:p>
    <w:p w:rsidR="001E7760" w:rsidRDefault="001E7760" w:rsidP="00AC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7760" w:rsidRPr="001E7760" w:rsidRDefault="001E7760" w:rsidP="001E77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7760">
        <w:rPr>
          <w:rFonts w:ascii="Times New Roman" w:hAnsi="Times New Roman" w:cs="Times New Roman"/>
          <w:b/>
          <w:sz w:val="24"/>
          <w:szCs w:val="24"/>
          <w:u w:val="single"/>
        </w:rPr>
        <w:t>Choices of genetic modifications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E7760" w:rsidRDefault="001E7760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-Fast Growing Salmon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-Web Spinning Goats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E7760" w:rsidRDefault="001E7760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-Venomous Cabbage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-Pollution Fighting Plants</w:t>
      </w:r>
    </w:p>
    <w:p w:rsidR="001E7760" w:rsidRDefault="001E7760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-Environmentally Friendly Pig</w:t>
      </w:r>
      <w:r>
        <w:rPr>
          <w:rFonts w:ascii="Times New Roman" w:hAnsi="Times New Roman" w:cs="Times New Roman"/>
          <w:sz w:val="24"/>
          <w:szCs w:val="24"/>
        </w:rPr>
        <w:tab/>
        <w:t>-Glow in the Dark Cats</w:t>
      </w:r>
    </w:p>
    <w:p w:rsidR="001E7760" w:rsidRDefault="001E7760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-Flavor Savor Tomato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-Banana Vaccines</w:t>
      </w:r>
    </w:p>
    <w:p w:rsidR="001E7760" w:rsidRDefault="00E745D4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-Less Flatulent</w:t>
      </w:r>
      <w:r w:rsidR="001E7760">
        <w:rPr>
          <w:rFonts w:ascii="Times New Roman" w:hAnsi="Times New Roman" w:cs="Times New Roman"/>
          <w:sz w:val="24"/>
          <w:szCs w:val="24"/>
        </w:rPr>
        <w:t xml:space="preserve"> Cows</w:t>
      </w:r>
      <w:r w:rsidR="001E7760">
        <w:rPr>
          <w:rFonts w:ascii="Times New Roman" w:hAnsi="Times New Roman" w:cs="Times New Roman"/>
          <w:sz w:val="24"/>
          <w:szCs w:val="24"/>
        </w:rPr>
        <w:tab/>
      </w:r>
      <w:r w:rsidR="001E7760">
        <w:rPr>
          <w:rFonts w:ascii="Times New Roman" w:hAnsi="Times New Roman" w:cs="Times New Roman"/>
          <w:sz w:val="24"/>
          <w:szCs w:val="24"/>
        </w:rPr>
        <w:tab/>
      </w:r>
      <w:r w:rsidR="001E7760"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>Genetically Modified Trees</w:t>
      </w:r>
    </w:p>
    <w:p w:rsidR="00E745D4" w:rsidRDefault="00E745D4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-Medicinal Eggs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-CO2 Capturing Plants</w:t>
      </w:r>
    </w:p>
    <w:p w:rsidR="00E745D4" w:rsidRDefault="00E745D4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-Stem Cell Research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Pomato</w:t>
      </w:r>
      <w:proofErr w:type="spellEnd"/>
    </w:p>
    <w:p w:rsidR="00E745D4" w:rsidRDefault="00E745D4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-Ear Growing Mouse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GloFish</w:t>
      </w:r>
      <w:proofErr w:type="spellEnd"/>
    </w:p>
    <w:p w:rsidR="00E745D4" w:rsidRPr="001E7760" w:rsidRDefault="00E745D4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Corn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-Roundup Ready Soybeans</w:t>
      </w:r>
    </w:p>
    <w:p w:rsidR="001E7760" w:rsidRDefault="001E7760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760" w:rsidRPr="00234237" w:rsidRDefault="00234237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Pr="00234237">
        <w:rPr>
          <w:rFonts w:ascii="Times New Roman" w:hAnsi="Times New Roman" w:cs="Times New Roman"/>
          <w:sz w:val="24"/>
          <w:szCs w:val="24"/>
        </w:rPr>
        <w:t xml:space="preserve"> your</w:t>
      </w:r>
      <w:r>
        <w:rPr>
          <w:rFonts w:ascii="Times New Roman" w:hAnsi="Times New Roman" w:cs="Times New Roman"/>
          <w:sz w:val="24"/>
          <w:szCs w:val="24"/>
        </w:rPr>
        <w:t xml:space="preserve"> video you must make</w:t>
      </w:r>
      <w:r w:rsidRPr="00234237">
        <w:rPr>
          <w:rFonts w:ascii="Times New Roman" w:hAnsi="Times New Roman" w:cs="Times New Roman"/>
          <w:sz w:val="24"/>
          <w:szCs w:val="24"/>
        </w:rPr>
        <w:t xml:space="preserve"> opinions and take a stance on whether or not the genetic modification is ethical.</w:t>
      </w:r>
    </w:p>
    <w:p w:rsidR="00234237" w:rsidRDefault="00234237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51E" w:rsidRPr="00A6442B" w:rsidRDefault="002A451E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6442B">
        <w:rPr>
          <w:rFonts w:ascii="Times New Roman" w:hAnsi="Times New Roman" w:cs="Times New Roman"/>
          <w:b/>
          <w:sz w:val="24"/>
          <w:szCs w:val="24"/>
          <w:u w:val="single"/>
        </w:rPr>
        <w:t xml:space="preserve">You will have 3 times that you must check in with Mr. </w:t>
      </w:r>
      <w:proofErr w:type="spellStart"/>
      <w:r w:rsidRPr="00A6442B">
        <w:rPr>
          <w:rFonts w:ascii="Times New Roman" w:hAnsi="Times New Roman" w:cs="Times New Roman"/>
          <w:b/>
          <w:sz w:val="24"/>
          <w:szCs w:val="24"/>
          <w:u w:val="single"/>
        </w:rPr>
        <w:t>Herbst</w:t>
      </w:r>
      <w:proofErr w:type="spellEnd"/>
      <w:r w:rsidRPr="00A6442B">
        <w:rPr>
          <w:rFonts w:ascii="Times New Roman" w:hAnsi="Times New Roman" w:cs="Times New Roman"/>
          <w:b/>
          <w:sz w:val="24"/>
          <w:szCs w:val="24"/>
          <w:u w:val="single"/>
        </w:rPr>
        <w:t xml:space="preserve"> about your video process:</w:t>
      </w:r>
    </w:p>
    <w:p w:rsidR="002A451E" w:rsidRDefault="002A451E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51E" w:rsidRDefault="002A451E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53785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</w:t>
      </w:r>
      <w:r w:rsidR="00C7577C">
        <w:rPr>
          <w:rFonts w:ascii="Times New Roman" w:hAnsi="Times New Roman" w:cs="Times New Roman"/>
          <w:sz w:val="24"/>
          <w:szCs w:val="24"/>
        </w:rPr>
        <w:t xml:space="preserve">2/28/13 </w:t>
      </w:r>
      <w:r w:rsidR="00A6442B">
        <w:rPr>
          <w:rFonts w:ascii="Times New Roman" w:hAnsi="Times New Roman" w:cs="Times New Roman"/>
          <w:sz w:val="24"/>
          <w:szCs w:val="24"/>
        </w:rPr>
        <w:t>You and your partner must have a choice for your video project (5 points)</w:t>
      </w:r>
    </w:p>
    <w:p w:rsidR="00A6442B" w:rsidRDefault="00A6442B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53785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__3/4/13 You and your partner must show me evidence that you researched your topic (15 points)</w:t>
      </w:r>
    </w:p>
    <w:p w:rsidR="00A6442B" w:rsidRDefault="00A6442B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53785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__3/6/13 You and your partner must show me evidence you have been filming (20 points)</w:t>
      </w:r>
    </w:p>
    <w:p w:rsidR="00A6442B" w:rsidRDefault="00A6442B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42B" w:rsidRDefault="00B53785" w:rsidP="00AC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3785">
        <w:rPr>
          <w:rFonts w:ascii="Times New Roman" w:hAnsi="Times New Roman" w:cs="Times New Roman"/>
          <w:b/>
          <w:sz w:val="24"/>
          <w:szCs w:val="24"/>
          <w:u w:val="single"/>
        </w:rPr>
        <w:t>Checklist:</w:t>
      </w:r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___1</w:t>
      </w:r>
      <w:r w:rsidRPr="00B5378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check with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Herbst</w:t>
      </w:r>
      <w:proofErr w:type="spellEnd"/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___2</w:t>
      </w:r>
      <w:r w:rsidRPr="00B5378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check with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Herbst</w:t>
      </w:r>
      <w:proofErr w:type="spellEnd"/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___3</w:t>
      </w:r>
      <w:r w:rsidRPr="00B5378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check with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Herbst</w:t>
      </w:r>
      <w:proofErr w:type="spellEnd"/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___The history of the genetic modification is in your video</w:t>
      </w:r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___How your genetic modification works is in your video</w:t>
      </w:r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___You and your partner have an opinion if your genetic modification is ethical</w:t>
      </w:r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___You made sure to explain all the organisms that were involved in your genetic modification</w:t>
      </w:r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___Your video is uploaded to YouTube</w:t>
      </w:r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___Your video has been submitted to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via Google Forms</w:t>
      </w:r>
      <w:r w:rsidR="00E5141F">
        <w:rPr>
          <w:rFonts w:ascii="Times New Roman" w:hAnsi="Times New Roman" w:cs="Times New Roman"/>
          <w:sz w:val="24"/>
          <w:szCs w:val="24"/>
        </w:rPr>
        <w:t xml:space="preserve"> (link on HerbstScience.com) </w:t>
      </w:r>
    </w:p>
    <w:p w:rsid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785" w:rsidRPr="00B53785" w:rsidRDefault="00B53785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852" w:rsidRDefault="00F00852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41F" w:rsidRDefault="00E5141F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41F" w:rsidRDefault="00E5141F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852" w:rsidRDefault="00F00852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852" w:rsidRPr="00A6442B" w:rsidRDefault="00A6442B" w:rsidP="00A644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How you</w:t>
      </w:r>
      <w:r w:rsidR="00E5141F">
        <w:rPr>
          <w:rFonts w:ascii="Times New Roman" w:hAnsi="Times New Roman" w:cs="Times New Roman"/>
          <w:b/>
          <w:sz w:val="36"/>
          <w:szCs w:val="36"/>
          <w:u w:val="single"/>
        </w:rPr>
        <w:t>r video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will be graded:</w:t>
      </w:r>
    </w:p>
    <w:p w:rsidR="00F00852" w:rsidRDefault="00F00852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852" w:rsidRDefault="00F00852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F00852" w:rsidTr="00F00852"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Present/Accurate</w:t>
            </w: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Lacking/Inaccurate</w:t>
            </w: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</w:p>
        </w:tc>
        <w:tc>
          <w:tcPr>
            <w:tcW w:w="2204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Missing</w:t>
            </w:r>
          </w:p>
        </w:tc>
      </w:tr>
      <w:tr w:rsidR="00F00852" w:rsidTr="00F00852">
        <w:tc>
          <w:tcPr>
            <w:tcW w:w="2203" w:type="dxa"/>
          </w:tcPr>
          <w:p w:rsidR="00B53785" w:rsidRDefault="00F00852" w:rsidP="00B53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group members play an equal role during the video</w:t>
            </w:r>
            <w:r w:rsidR="00E7306E">
              <w:rPr>
                <w:rFonts w:ascii="Times New Roman" w:hAnsi="Times New Roman" w:cs="Times New Roman"/>
                <w:sz w:val="24"/>
                <w:szCs w:val="24"/>
              </w:rPr>
              <w:t xml:space="preserve"> and research.</w:t>
            </w:r>
          </w:p>
          <w:p w:rsidR="00B53785" w:rsidRDefault="00B53785" w:rsidP="00B53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0852" w:rsidTr="00F00852">
        <w:tc>
          <w:tcPr>
            <w:tcW w:w="2203" w:type="dxa"/>
          </w:tcPr>
          <w:p w:rsidR="00F00852" w:rsidRDefault="00A6442B" w:rsidP="00A6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does your genetic modification work?</w:t>
            </w: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00852" w:rsidRDefault="00F00852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0852" w:rsidTr="00F00852">
        <w:tc>
          <w:tcPr>
            <w:tcW w:w="2203" w:type="dxa"/>
          </w:tcPr>
          <w:p w:rsidR="00F00852" w:rsidRDefault="00E7306E" w:rsidP="00A6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of the genetic alteration.</w:t>
            </w: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0852" w:rsidTr="00F00852">
        <w:tc>
          <w:tcPr>
            <w:tcW w:w="2203" w:type="dxa"/>
          </w:tcPr>
          <w:p w:rsidR="00A6442B" w:rsidRDefault="00E7306E" w:rsidP="00A6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 w:rsidR="00A6442B">
              <w:rPr>
                <w:rFonts w:ascii="Times New Roman" w:hAnsi="Times New Roman" w:cs="Times New Roman"/>
                <w:sz w:val="24"/>
                <w:szCs w:val="24"/>
              </w:rPr>
              <w:t xml:space="preserve"> organisms are involved in your</w:t>
            </w:r>
          </w:p>
          <w:p w:rsidR="00F00852" w:rsidRDefault="00E7306E" w:rsidP="00A6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alteration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0852" w:rsidTr="00F00852">
        <w:tc>
          <w:tcPr>
            <w:tcW w:w="2203" w:type="dxa"/>
          </w:tcPr>
          <w:p w:rsidR="00A6442B" w:rsidRDefault="00B53785" w:rsidP="00B53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 on society and taking a</w:t>
            </w:r>
            <w:r w:rsidR="00E514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ethical standpoint.</w:t>
            </w: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42B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00852" w:rsidRDefault="00E7306E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0852" w:rsidTr="00F00852">
        <w:tc>
          <w:tcPr>
            <w:tcW w:w="2203" w:type="dxa"/>
          </w:tcPr>
          <w:p w:rsidR="00F00852" w:rsidRDefault="00E7306E" w:rsidP="00A6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Creative, uploaded to YouTube, video portrays your passion for the genetic alteration.</w:t>
            </w:r>
          </w:p>
        </w:tc>
        <w:tc>
          <w:tcPr>
            <w:tcW w:w="2203" w:type="dxa"/>
          </w:tcPr>
          <w:p w:rsidR="00F00852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3" w:type="dxa"/>
          </w:tcPr>
          <w:p w:rsidR="00F00852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F00852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00852" w:rsidRDefault="00A6442B" w:rsidP="00AC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00852" w:rsidRDefault="00F00852" w:rsidP="00AC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42B" w:rsidRPr="00A6442B" w:rsidRDefault="00A6442B" w:rsidP="00A6442B">
      <w:pPr>
        <w:spacing w:after="0" w:line="240" w:lineRule="auto"/>
        <w:jc w:val="right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Total</w:t>
      </w:r>
      <w:proofErr w:type="gramStart"/>
      <w:r>
        <w:rPr>
          <w:rFonts w:ascii="Times New Roman" w:hAnsi="Times New Roman" w:cs="Times New Roman"/>
          <w:sz w:val="56"/>
          <w:szCs w:val="56"/>
        </w:rPr>
        <w:t>:_</w:t>
      </w:r>
      <w:proofErr w:type="gramEnd"/>
      <w:r>
        <w:rPr>
          <w:rFonts w:ascii="Times New Roman" w:hAnsi="Times New Roman" w:cs="Times New Roman"/>
          <w:sz w:val="56"/>
          <w:szCs w:val="56"/>
        </w:rPr>
        <w:t>____</w:t>
      </w:r>
      <w:r w:rsidR="00B53785">
        <w:rPr>
          <w:rFonts w:ascii="Times New Roman" w:hAnsi="Times New Roman" w:cs="Times New Roman"/>
          <w:sz w:val="56"/>
          <w:szCs w:val="56"/>
        </w:rPr>
        <w:t>/60</w:t>
      </w:r>
    </w:p>
    <w:sectPr w:rsidR="00A6442B" w:rsidRPr="00A6442B" w:rsidSect="00D34D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32B52"/>
    <w:multiLevelType w:val="hybridMultilevel"/>
    <w:tmpl w:val="28CC8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8787E"/>
    <w:multiLevelType w:val="hybridMultilevel"/>
    <w:tmpl w:val="CF661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26"/>
    <w:rsid w:val="000A7003"/>
    <w:rsid w:val="000D32C7"/>
    <w:rsid w:val="001E7760"/>
    <w:rsid w:val="00234237"/>
    <w:rsid w:val="002A451E"/>
    <w:rsid w:val="002E20C7"/>
    <w:rsid w:val="003B6033"/>
    <w:rsid w:val="004B54FB"/>
    <w:rsid w:val="00693F8D"/>
    <w:rsid w:val="00753177"/>
    <w:rsid w:val="007F2B10"/>
    <w:rsid w:val="008709DD"/>
    <w:rsid w:val="008D4EA7"/>
    <w:rsid w:val="008E6722"/>
    <w:rsid w:val="00A6442B"/>
    <w:rsid w:val="00A966FF"/>
    <w:rsid w:val="00AC2D80"/>
    <w:rsid w:val="00B53785"/>
    <w:rsid w:val="00C7577C"/>
    <w:rsid w:val="00D247A7"/>
    <w:rsid w:val="00D34D26"/>
    <w:rsid w:val="00D54585"/>
    <w:rsid w:val="00E5141F"/>
    <w:rsid w:val="00E7306E"/>
    <w:rsid w:val="00E745D4"/>
    <w:rsid w:val="00ED0FE6"/>
    <w:rsid w:val="00ED4CD7"/>
    <w:rsid w:val="00F00852"/>
    <w:rsid w:val="00F6547E"/>
    <w:rsid w:val="00F9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D26"/>
    <w:pPr>
      <w:ind w:left="720"/>
      <w:contextualSpacing/>
    </w:pPr>
  </w:style>
  <w:style w:type="table" w:styleId="TableGrid">
    <w:name w:val="Table Grid"/>
    <w:basedOn w:val="TableNormal"/>
    <w:uiPriority w:val="59"/>
    <w:rsid w:val="00D34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3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D26"/>
    <w:pPr>
      <w:ind w:left="720"/>
      <w:contextualSpacing/>
    </w:pPr>
  </w:style>
  <w:style w:type="table" w:styleId="TableGrid">
    <w:name w:val="Table Grid"/>
    <w:basedOn w:val="TableNormal"/>
    <w:uiPriority w:val="59"/>
    <w:rsid w:val="00D34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3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ACD2E-397E-4BFC-8156-42381F05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High School District 128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J. McCloud</dc:creator>
  <cp:lastModifiedBy>District 211</cp:lastModifiedBy>
  <cp:revision>2</cp:revision>
  <dcterms:created xsi:type="dcterms:W3CDTF">2013-02-28T20:20:00Z</dcterms:created>
  <dcterms:modified xsi:type="dcterms:W3CDTF">2013-02-28T20:20:00Z</dcterms:modified>
</cp:coreProperties>
</file>